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D75" w:rsidRDefault="00731D75" w:rsidP="00731D75">
      <w:pPr>
        <w:ind w:right="-383"/>
        <w:jc w:val="both"/>
        <w:rPr>
          <w:rFonts w:ascii="Calibri" w:hAnsi="Calibri"/>
          <w:b/>
          <w:sz w:val="20"/>
          <w:szCs w:val="20"/>
        </w:rPr>
      </w:pPr>
    </w:p>
    <w:p w:rsidR="00731D75" w:rsidRPr="00731D75" w:rsidRDefault="00731D75" w:rsidP="00731D75">
      <w:pPr>
        <w:ind w:right="-383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Uwaga! N</w:t>
      </w:r>
      <w:r w:rsidRPr="00CB553E">
        <w:rPr>
          <w:rFonts w:ascii="Calibri" w:hAnsi="Calibri"/>
          <w:b/>
          <w:sz w:val="20"/>
          <w:szCs w:val="20"/>
        </w:rPr>
        <w:t>ależy podać dokładne wartości parametrów oferowanego sprzętu (Zamawiający nie dopuszcza zapisów typu: „zgodni</w:t>
      </w:r>
      <w:r>
        <w:rPr>
          <w:rFonts w:ascii="Calibri" w:hAnsi="Calibri"/>
          <w:b/>
          <w:sz w:val="20"/>
          <w:szCs w:val="20"/>
        </w:rPr>
        <w:t>e z SIWZ”, „spełnia” czy „tak”).</w:t>
      </w:r>
      <w:bookmarkStart w:id="0" w:name="_GoBack"/>
      <w:bookmarkEnd w:id="0"/>
    </w:p>
    <w:tbl>
      <w:tblPr>
        <w:tblpPr w:leftFromText="141" w:rightFromText="141" w:bottomFromText="160" w:vertAnchor="text" w:horzAnchor="margin" w:tblpX="-1066" w:tblpY="88"/>
        <w:tblW w:w="11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701"/>
        <w:gridCol w:w="450"/>
        <w:gridCol w:w="3394"/>
        <w:gridCol w:w="2159"/>
        <w:gridCol w:w="1368"/>
        <w:gridCol w:w="1562"/>
      </w:tblGrid>
      <w:tr w:rsidR="003E29E1" w:rsidTr="00731D75">
        <w:trPr>
          <w:trHeight w:val="4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PLACÓWKA OPIEKUŃCZO-WYCH.</w:t>
            </w:r>
          </w:p>
        </w:tc>
      </w:tr>
      <w:tr w:rsidR="003E29E1" w:rsidTr="00731D75">
        <w:trPr>
          <w:cantSplit/>
          <w:trHeight w:val="14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Urządzenie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3E29E1" w:rsidRDefault="003E29E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Opis minimalnych wymagań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Opis oferowanego towaru</w:t>
            </w:r>
          </w:p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(wypełnia Wykonawca)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E1" w:rsidRDefault="003E29E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l-PL"/>
              </w:rPr>
              <w:t>Cena pozycji brutto</w:t>
            </w:r>
          </w:p>
        </w:tc>
      </w:tr>
      <w:tr w:rsidR="003E29E1" w:rsidTr="00731D75">
        <w:trPr>
          <w:trHeight w:val="25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E1" w:rsidRDefault="003E29E1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DVD/kino domowe</w:t>
            </w:r>
          </w:p>
          <w:p w:rsid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PRODUCENT:</w:t>
            </w: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(WYPEŁNIA WYKONAWCA)</w:t>
            </w: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MODEL:</w:t>
            </w: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 xml:space="preserve">  (WYPEŁNIA WYKONAWCA)</w:t>
            </w: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ROK PROD.:</w:t>
            </w: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41A0" w:rsidRPr="002541A0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3E29E1" w:rsidRDefault="002541A0" w:rsidP="002541A0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(WYPEŁNIA WYKONAWCA)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3E29E1" w:rsidRDefault="002510FF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Cs w:val="20"/>
                <w:lang w:eastAsia="pl-PL"/>
              </w:rPr>
              <w:t xml:space="preserve">1 </w:t>
            </w:r>
            <w:proofErr w:type="spellStart"/>
            <w:r>
              <w:rPr>
                <w:rFonts w:ascii="Calibri" w:eastAsia="Times New Roman" w:hAnsi="Calibri" w:cs="Arial"/>
                <w:b/>
                <w:szCs w:val="20"/>
                <w:lang w:eastAsia="pl-PL"/>
              </w:rPr>
              <w:t>kpl</w:t>
            </w:r>
            <w:proofErr w:type="spellEnd"/>
            <w:r>
              <w:rPr>
                <w:rFonts w:ascii="Calibri" w:eastAsia="Times New Roman" w:hAnsi="Calibri" w:cs="Arial"/>
                <w:b/>
                <w:szCs w:val="20"/>
                <w:lang w:eastAsia="pl-PL"/>
              </w:rPr>
              <w:t>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80" w:rsidRPr="003E2480" w:rsidRDefault="003E2480" w:rsidP="003E24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3E2480">
              <w:rPr>
                <w:rFonts w:eastAsia="Times New Roman" w:cstheme="minorHAnsi"/>
                <w:b/>
                <w:szCs w:val="24"/>
                <w:lang w:eastAsia="pl-PL"/>
              </w:rPr>
              <w:t xml:space="preserve">moc wyjściowa: </w:t>
            </w:r>
            <w:r w:rsidRPr="003E2480">
              <w:rPr>
                <w:rFonts w:eastAsia="Times New Roman" w:cstheme="minorHAnsi"/>
                <w:szCs w:val="24"/>
                <w:lang w:eastAsia="pl-PL"/>
              </w:rPr>
              <w:t>min. 600W</w:t>
            </w:r>
          </w:p>
          <w:p w:rsidR="003E2480" w:rsidRPr="003E2480" w:rsidRDefault="003E2480" w:rsidP="003E24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3E2480">
              <w:rPr>
                <w:rFonts w:eastAsia="Times New Roman" w:cstheme="minorHAnsi"/>
                <w:b/>
                <w:szCs w:val="24"/>
                <w:lang w:eastAsia="pl-PL"/>
              </w:rPr>
              <w:t xml:space="preserve">liczba kanałów:  </w:t>
            </w:r>
            <w:r w:rsidRPr="003E2480">
              <w:rPr>
                <w:rFonts w:eastAsia="Times New Roman" w:cstheme="minorHAnsi"/>
                <w:szCs w:val="24"/>
                <w:lang w:eastAsia="pl-PL"/>
              </w:rPr>
              <w:t>min. 5.1</w:t>
            </w:r>
          </w:p>
          <w:p w:rsidR="003E2480" w:rsidRPr="003E2480" w:rsidRDefault="003E2480" w:rsidP="003E24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3E2480">
              <w:rPr>
                <w:rFonts w:eastAsia="Times New Roman" w:cstheme="minorHAnsi"/>
                <w:b/>
                <w:szCs w:val="24"/>
                <w:lang w:eastAsia="pl-PL"/>
              </w:rPr>
              <w:t xml:space="preserve">technologia: </w:t>
            </w:r>
            <w:r w:rsidRPr="003E2480">
              <w:rPr>
                <w:rFonts w:eastAsia="Times New Roman" w:cstheme="minorHAnsi"/>
                <w:szCs w:val="24"/>
                <w:lang w:eastAsia="pl-PL"/>
              </w:rPr>
              <w:t>3D,</w:t>
            </w:r>
          </w:p>
          <w:p w:rsidR="003E2480" w:rsidRPr="003E2480" w:rsidRDefault="003E2480" w:rsidP="003E24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3E2480">
              <w:rPr>
                <w:rFonts w:eastAsia="Times New Roman" w:cstheme="minorHAnsi"/>
                <w:b/>
                <w:szCs w:val="24"/>
                <w:lang w:eastAsia="pl-PL"/>
              </w:rPr>
              <w:t xml:space="preserve">formaty wideo: </w:t>
            </w:r>
            <w:r w:rsidRPr="003E2480">
              <w:rPr>
                <w:rFonts w:eastAsia="Times New Roman" w:cstheme="minorHAnsi"/>
                <w:szCs w:val="24"/>
                <w:lang w:eastAsia="pl-PL"/>
              </w:rPr>
              <w:t>AVC-HD,DivX,MKV,MPEG-4,</w:t>
            </w:r>
          </w:p>
          <w:p w:rsidR="003E2480" w:rsidRPr="003E2480" w:rsidRDefault="003E2480" w:rsidP="003E24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3E2480">
              <w:rPr>
                <w:rFonts w:eastAsia="Times New Roman" w:cstheme="minorHAnsi"/>
                <w:b/>
                <w:szCs w:val="24"/>
                <w:lang w:eastAsia="pl-PL"/>
              </w:rPr>
              <w:t xml:space="preserve">format audio: </w:t>
            </w:r>
            <w:r w:rsidRPr="003E2480">
              <w:rPr>
                <w:rFonts w:eastAsia="Times New Roman" w:cstheme="minorHAnsi"/>
                <w:szCs w:val="24"/>
                <w:lang w:eastAsia="pl-PL"/>
              </w:rPr>
              <w:t>MP3,WMA,AAC, , DLNA,</w:t>
            </w:r>
          </w:p>
          <w:p w:rsidR="003E2480" w:rsidRPr="003E2480" w:rsidRDefault="003E2480" w:rsidP="003E24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3E2480">
              <w:rPr>
                <w:rFonts w:eastAsia="Times New Roman" w:cstheme="minorHAnsi"/>
                <w:b/>
                <w:szCs w:val="24"/>
                <w:lang w:eastAsia="pl-PL"/>
              </w:rPr>
              <w:t xml:space="preserve">moc znamionowa: </w:t>
            </w:r>
            <w:r w:rsidRPr="003E2480">
              <w:rPr>
                <w:rFonts w:eastAsia="Times New Roman" w:cstheme="minorHAnsi"/>
                <w:szCs w:val="24"/>
                <w:lang w:eastAsia="pl-PL"/>
              </w:rPr>
              <w:t>min. 5x100W +100W</w:t>
            </w:r>
          </w:p>
          <w:p w:rsidR="003E29E1" w:rsidRPr="003E2480" w:rsidRDefault="003E2480" w:rsidP="003E24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3E2480">
              <w:rPr>
                <w:rFonts w:eastAsia="Times New Roman" w:cstheme="minorHAnsi"/>
                <w:b/>
                <w:szCs w:val="24"/>
                <w:lang w:eastAsia="pl-PL"/>
              </w:rPr>
              <w:t xml:space="preserve">dodatkowe: </w:t>
            </w:r>
            <w:r w:rsidRPr="003E2480">
              <w:rPr>
                <w:rFonts w:eastAsia="Times New Roman" w:cstheme="minorHAnsi"/>
                <w:szCs w:val="24"/>
                <w:lang w:eastAsia="pl-PL"/>
              </w:rPr>
              <w:t xml:space="preserve">Blokada rodzicielska, łączność </w:t>
            </w:r>
            <w:proofErr w:type="spellStart"/>
            <w:r w:rsidRPr="003E2480">
              <w:rPr>
                <w:rFonts w:eastAsia="Times New Roman" w:cstheme="minorHAnsi"/>
                <w:szCs w:val="24"/>
                <w:lang w:eastAsia="pl-PL"/>
              </w:rPr>
              <w:t>Wi-fi</w:t>
            </w:r>
            <w:proofErr w:type="spellEnd"/>
            <w:r w:rsidRPr="003E2480">
              <w:rPr>
                <w:rFonts w:eastAsia="Times New Roman" w:cstheme="minorHAnsi"/>
                <w:szCs w:val="24"/>
                <w:lang w:eastAsia="pl-PL"/>
              </w:rPr>
              <w:t xml:space="preserve"> </w:t>
            </w:r>
            <w:proofErr w:type="spellStart"/>
            <w:r w:rsidRPr="003E2480">
              <w:rPr>
                <w:rFonts w:eastAsia="Times New Roman" w:cstheme="minorHAnsi"/>
                <w:szCs w:val="24"/>
                <w:lang w:eastAsia="pl-PL"/>
              </w:rPr>
              <w:t>ready</w:t>
            </w:r>
            <w:proofErr w:type="spellEnd"/>
            <w:r w:rsidR="000A53D3">
              <w:rPr>
                <w:rFonts w:eastAsia="Times New Roman" w:cstheme="minorHAnsi"/>
                <w:szCs w:val="24"/>
                <w:lang w:eastAsia="pl-PL"/>
              </w:rPr>
              <w:t>, głośniki w zestawie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E1" w:rsidRDefault="003E29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1" w:rsidRDefault="003E29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9E1" w:rsidRDefault="003E29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0A53D3" w:rsidTr="00731D75">
        <w:trPr>
          <w:trHeight w:val="25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3" w:rsidRDefault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FF" w:rsidRDefault="002510FF" w:rsidP="002510FF">
            <w:pPr>
              <w:rPr>
                <w:rFonts w:ascii="Calibri" w:eastAsia="Calibri" w:hAnsi="Calibri" w:cs="Times New Roman"/>
                <w:b/>
                <w:bCs/>
              </w:rPr>
            </w:pPr>
            <w:r w:rsidRPr="00136D53">
              <w:rPr>
                <w:rFonts w:ascii="Calibri" w:eastAsia="Calibri" w:hAnsi="Calibri" w:cs="Times New Roman"/>
                <w:b/>
                <w:bCs/>
              </w:rPr>
              <w:t>Telewizor LED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10FF">
              <w:rPr>
                <w:rFonts w:ascii="Calibri" w:eastAsia="Calibri" w:hAnsi="Calibri" w:cs="Times New Roman"/>
                <w:b/>
                <w:bCs/>
                <w:sz w:val="20"/>
              </w:rPr>
              <w:t xml:space="preserve"> </w:t>
            </w: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 xml:space="preserve"> PRODUCENT: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(WYPEŁNIA WYKONAWCA)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MODEL: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 xml:space="preserve">  (WYPEŁNIA WYKONAWCA)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ROK PROD.: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0A53D3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(WYPEŁNIA WYKONAWCA)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0A53D3" w:rsidRDefault="002510FF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Cs w:val="20"/>
                <w:lang w:eastAsia="pl-PL"/>
              </w:rPr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przekątna: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Min 55”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rozdzielczość 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min. 4K,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format obrazu: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16:9,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dodatkowe funkcje: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automatyczne strojenie kanałów, automatyczne wyłączanie zasilania, telegazeta, funkcja smart tv (przeglądarka internetowa, polecenia głosowe),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funkcje sieciowe: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 xml:space="preserve">Wi-Fi, </w:t>
            </w:r>
            <w:proofErr w:type="spellStart"/>
            <w:r w:rsidRPr="002510FF">
              <w:rPr>
                <w:rFonts w:eastAsia="Times New Roman" w:cstheme="minorHAnsi"/>
                <w:szCs w:val="24"/>
                <w:lang w:eastAsia="pl-PL"/>
              </w:rPr>
              <w:t>bluetooth</w:t>
            </w:r>
            <w:proofErr w:type="spellEnd"/>
            <w:r w:rsidRPr="002510FF">
              <w:rPr>
                <w:rFonts w:eastAsia="Times New Roman" w:cstheme="minorHAnsi"/>
                <w:szCs w:val="24"/>
                <w:lang w:eastAsia="pl-PL"/>
              </w:rPr>
              <w:t xml:space="preserve"> technologia HDR PRO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Interfejsy i porty: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min. 3 wejścia HDMI, min . 2 wejście USB, porty HDMI min. 2, LAN,</w:t>
            </w: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 xml:space="preserve"> , </w:t>
            </w:r>
          </w:p>
          <w:p w:rsidR="000A53D3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dodatkowe wyposażenie: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uchwyt do mocowania na ścianie kompatybilny z proponowanym telewizorem</w:t>
            </w:r>
          </w:p>
          <w:p w:rsidR="002510FF" w:rsidRPr="003E2480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136D53">
              <w:rPr>
                <w:rFonts w:ascii="Calibri" w:eastAsia="Calibri" w:hAnsi="Calibri" w:cs="Times New Roman"/>
              </w:rPr>
              <w:t>efektywność energetyczna A++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3D3" w:rsidRDefault="000A5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3" w:rsidRDefault="000A5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3D3" w:rsidRDefault="000A53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510FF" w:rsidRDefault="0025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510FF" w:rsidTr="00731D75">
        <w:trPr>
          <w:trHeight w:val="25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FF" w:rsidRDefault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FF" w:rsidRDefault="002510FF" w:rsidP="002510FF">
            <w:pPr>
              <w:rPr>
                <w:rFonts w:ascii="Calibri" w:eastAsia="Calibri" w:hAnsi="Calibri" w:cs="Times New Roman"/>
                <w:b/>
                <w:bCs/>
              </w:rPr>
            </w:pPr>
            <w:r w:rsidRPr="002510FF">
              <w:rPr>
                <w:rFonts w:ascii="Calibri" w:eastAsia="Calibri" w:hAnsi="Calibri" w:cs="Times New Roman"/>
                <w:b/>
                <w:bCs/>
              </w:rPr>
              <w:t>Aparat fotograficzny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lastRenderedPageBreak/>
              <w:t>PRODUCENT: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(WYPEŁNIA WYKONAWCA)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MODEL: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 xml:space="preserve">  (WYPEŁNIA WYKONAWCA)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ROK PROD.:</w:t>
            </w: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</w:p>
          <w:p w:rsidR="002510FF" w:rsidRPr="002541A0" w:rsidRDefault="002510FF" w:rsidP="002510FF">
            <w:pPr>
              <w:spacing w:after="0" w:line="240" w:lineRule="auto"/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..............................</w:t>
            </w:r>
          </w:p>
          <w:p w:rsidR="002510FF" w:rsidRPr="00136D53" w:rsidRDefault="002510FF" w:rsidP="002510FF">
            <w:pPr>
              <w:rPr>
                <w:rFonts w:ascii="Calibri" w:eastAsia="Calibri" w:hAnsi="Calibri" w:cs="Times New Roman"/>
                <w:b/>
                <w:bCs/>
              </w:rPr>
            </w:pPr>
            <w:r w:rsidRPr="002541A0">
              <w:rPr>
                <w:rFonts w:ascii="Calibri" w:eastAsia="Times New Roman" w:hAnsi="Calibri" w:cs="Arial"/>
                <w:b/>
                <w:sz w:val="16"/>
                <w:szCs w:val="20"/>
                <w:lang w:eastAsia="pl-PL"/>
              </w:rPr>
              <w:t>(WYPEŁNIA WYKONAWCA)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510FF" w:rsidRDefault="002510FF">
            <w:pPr>
              <w:spacing w:after="0" w:line="240" w:lineRule="auto"/>
              <w:ind w:left="113" w:right="113"/>
              <w:rPr>
                <w:rFonts w:ascii="Calibri" w:eastAsia="Times New Roman" w:hAnsi="Calibri" w:cs="Arial"/>
                <w:b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Zoom optyczny: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Min. x 10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Czułość ISO</w:t>
            </w: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ab/>
            </w: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80-1600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lastRenderedPageBreak/>
              <w:t xml:space="preserve">maks. Rozdzielczość: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4608 x 3456 pikseli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proofErr w:type="spellStart"/>
            <w:r>
              <w:rPr>
                <w:rFonts w:eastAsia="Times New Roman" w:cstheme="minorHAnsi"/>
                <w:b/>
                <w:szCs w:val="24"/>
                <w:lang w:eastAsia="pl-PL"/>
              </w:rPr>
              <w:t>Rozm</w:t>
            </w:r>
            <w:proofErr w:type="spellEnd"/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. Wyświetlacza LCD: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Min. 2,7”</w:t>
            </w:r>
          </w:p>
          <w:p w:rsidR="002510FF" w:rsidRPr="002510FF" w:rsidRDefault="002510FF" w:rsidP="002510FF">
            <w:p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</w:p>
          <w:p w:rsid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Cs w:val="24"/>
                <w:lang w:eastAsia="pl-PL"/>
              </w:rPr>
              <w:t>Funkcje dodatkowe:</w:t>
            </w:r>
          </w:p>
          <w:p w:rsidR="002510FF" w:rsidRDefault="002510FF" w:rsidP="002510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Filmowanie</w:t>
            </w:r>
          </w:p>
          <w:p w:rsidR="002510FF" w:rsidRDefault="002510FF" w:rsidP="002510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auto ISO</w:t>
            </w:r>
          </w:p>
          <w:p w:rsidR="002510FF" w:rsidRDefault="002510FF" w:rsidP="002510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redukcja efektu czerwonych oczu</w:t>
            </w:r>
          </w:p>
          <w:p w:rsidR="002510FF" w:rsidRDefault="002510FF" w:rsidP="002510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tryb makro</w:t>
            </w:r>
          </w:p>
          <w:p w:rsidR="002510FF" w:rsidRDefault="002510FF" w:rsidP="002510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tryb panoramy</w:t>
            </w:r>
          </w:p>
          <w:p w:rsidR="002510FF" w:rsidRPr="002510FF" w:rsidRDefault="002510FF" w:rsidP="002510F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wykrywanie twarzy</w:t>
            </w:r>
          </w:p>
          <w:p w:rsidR="002510FF" w:rsidRDefault="002510FF" w:rsidP="002510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2510FF">
              <w:rPr>
                <w:rFonts w:eastAsia="Times New Roman" w:cstheme="minorHAnsi"/>
                <w:b/>
                <w:szCs w:val="24"/>
                <w:lang w:eastAsia="pl-PL"/>
              </w:rPr>
              <w:t>wyposażenie</w:t>
            </w:r>
            <w:r>
              <w:rPr>
                <w:rFonts w:eastAsia="Times New Roman" w:cstheme="minorHAnsi"/>
                <w:b/>
                <w:szCs w:val="24"/>
                <w:lang w:eastAsia="pl-PL"/>
              </w:rPr>
              <w:t xml:space="preserve"> dodatkowe: </w:t>
            </w:r>
            <w:r w:rsidRPr="002510FF">
              <w:rPr>
                <w:rFonts w:eastAsia="Times New Roman" w:cstheme="minorHAnsi"/>
                <w:szCs w:val="24"/>
                <w:lang w:eastAsia="pl-PL"/>
              </w:rPr>
              <w:t>Bateria, kabel USB, zasilacz, instrukcja, pasek na rękę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0FF" w:rsidRDefault="0025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FF" w:rsidRDefault="0025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0FF" w:rsidRDefault="002510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8A4347" w:rsidRDefault="008A4347"/>
    <w:sectPr w:rsidR="008A43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AEF" w:rsidRDefault="00122AEF" w:rsidP="003E29E1">
      <w:pPr>
        <w:spacing w:after="0" w:line="240" w:lineRule="auto"/>
      </w:pPr>
      <w:r>
        <w:separator/>
      </w:r>
    </w:p>
  </w:endnote>
  <w:endnote w:type="continuationSeparator" w:id="0">
    <w:p w:rsidR="00122AEF" w:rsidRDefault="00122AEF" w:rsidP="003E2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AEF" w:rsidRDefault="00122AEF" w:rsidP="003E29E1">
      <w:pPr>
        <w:spacing w:after="0" w:line="240" w:lineRule="auto"/>
      </w:pPr>
      <w:r>
        <w:separator/>
      </w:r>
    </w:p>
  </w:footnote>
  <w:footnote w:type="continuationSeparator" w:id="0">
    <w:p w:rsidR="00122AEF" w:rsidRDefault="00122AEF" w:rsidP="003E2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9E1" w:rsidRDefault="003E29E1" w:rsidP="003E29E1">
    <w:pPr>
      <w:pStyle w:val="Nagwek"/>
      <w:jc w:val="right"/>
    </w:pPr>
    <w:r>
      <w:t>Załącznik nr 1c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561D9"/>
    <w:multiLevelType w:val="hybridMultilevel"/>
    <w:tmpl w:val="1B76015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302353E"/>
    <w:multiLevelType w:val="hybridMultilevel"/>
    <w:tmpl w:val="95348E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C45E78"/>
    <w:multiLevelType w:val="hybridMultilevel"/>
    <w:tmpl w:val="22686280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B7"/>
    <w:rsid w:val="000A53D3"/>
    <w:rsid w:val="00122AEF"/>
    <w:rsid w:val="0019397A"/>
    <w:rsid w:val="002510FF"/>
    <w:rsid w:val="002541A0"/>
    <w:rsid w:val="003E2480"/>
    <w:rsid w:val="003E29E1"/>
    <w:rsid w:val="00731D75"/>
    <w:rsid w:val="008A4347"/>
    <w:rsid w:val="0095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9E5D4-E591-4B58-8021-D7A940BE9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9E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2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9E1"/>
  </w:style>
  <w:style w:type="paragraph" w:styleId="Stopka">
    <w:name w:val="footer"/>
    <w:basedOn w:val="Normalny"/>
    <w:link w:val="StopkaZnak"/>
    <w:uiPriority w:val="99"/>
    <w:unhideWhenUsed/>
    <w:rsid w:val="003E2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9E1"/>
  </w:style>
  <w:style w:type="paragraph" w:styleId="Akapitzlist">
    <w:name w:val="List Paragraph"/>
    <w:basedOn w:val="Normalny"/>
    <w:uiPriority w:val="34"/>
    <w:qFormat/>
    <w:rsid w:val="003E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4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291</Words>
  <Characters>1747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2019-10-30T10:10:00Z</dcterms:created>
  <dcterms:modified xsi:type="dcterms:W3CDTF">2019-10-30T11:35:00Z</dcterms:modified>
</cp:coreProperties>
</file>